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CF" w:rsidRPr="0056485E" w:rsidRDefault="0056485E">
      <w:pPr>
        <w:rPr>
          <w:rFonts w:ascii="Times New Roman" w:hAnsi="Times New Roman" w:cs="Times New Roman"/>
          <w:sz w:val="28"/>
          <w:szCs w:val="28"/>
        </w:rPr>
      </w:pPr>
      <w:r w:rsidRPr="0056485E">
        <w:rPr>
          <w:rFonts w:ascii="Times New Roman" w:hAnsi="Times New Roman" w:cs="Times New Roman"/>
          <w:sz w:val="28"/>
          <w:szCs w:val="28"/>
        </w:rPr>
        <w:t>При возобновлении </w:t>
      </w:r>
      <w:proofErr w:type="gramStart"/>
      <w:r w:rsidRPr="0056485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6485E">
        <w:rPr>
          <w:rFonts w:ascii="Times New Roman" w:hAnsi="Times New Roman" w:cs="Times New Roman"/>
          <w:sz w:val="28"/>
          <w:szCs w:val="28"/>
        </w:rPr>
        <w:t> по дополнительным платным образовательным программам будет издаваться приказ об утверждении стоимости обучения по каждой прогр</w:t>
      </w:r>
      <w:bookmarkStart w:id="0" w:name="_GoBack"/>
      <w:bookmarkEnd w:id="0"/>
      <w:r w:rsidRPr="0056485E">
        <w:rPr>
          <w:rFonts w:ascii="Times New Roman" w:hAnsi="Times New Roman" w:cs="Times New Roman"/>
          <w:sz w:val="28"/>
          <w:szCs w:val="28"/>
        </w:rPr>
        <w:t>амме.</w:t>
      </w:r>
    </w:p>
    <w:sectPr w:rsidR="004643CF" w:rsidRPr="0056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0"/>
    <w:rsid w:val="004643CF"/>
    <w:rsid w:val="0056485E"/>
    <w:rsid w:val="008C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2025-01-27T07:45:00Z</dcterms:created>
  <dcterms:modified xsi:type="dcterms:W3CDTF">2025-01-27T07:45:00Z</dcterms:modified>
</cp:coreProperties>
</file>